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32" w:rsidRPr="007F7AF8" w:rsidRDefault="009C5632" w:rsidP="007F7A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ahoma"/>
          <w:b/>
          <w:bCs/>
          <w:caps/>
          <w:color w:val="333333"/>
          <w:sz w:val="36"/>
          <w:szCs w:val="36"/>
          <w:lang w:eastAsia="it-IT"/>
        </w:rPr>
      </w:pPr>
      <w:r w:rsidRPr="009C5632">
        <w:rPr>
          <w:rFonts w:ascii="Lato" w:eastAsia="Times New Roman" w:hAnsi="Lato" w:cs="Tahoma"/>
          <w:b/>
          <w:bCs/>
          <w:caps/>
          <w:color w:val="333333"/>
          <w:sz w:val="36"/>
          <w:szCs w:val="36"/>
          <w:lang w:eastAsia="it-IT"/>
        </w:rPr>
        <w:t>Politiche del 04 marzo 2018: Istruzioni per</w:t>
      </w:r>
      <w:r w:rsidR="007F7AF8">
        <w:rPr>
          <w:rFonts w:ascii="Lato" w:eastAsia="Times New Roman" w:hAnsi="Lato" w:cs="Tahoma"/>
          <w:b/>
          <w:bCs/>
          <w:caps/>
          <w:color w:val="333333"/>
          <w:sz w:val="36"/>
          <w:szCs w:val="36"/>
          <w:lang w:eastAsia="it-IT"/>
        </w:rPr>
        <w:t xml:space="preserve"> l’ELETTORE RESIDENTE ALL’ESTERO</w:t>
      </w:r>
    </w:p>
    <w:p w:rsidR="009C5632" w:rsidRPr="009C5632" w:rsidRDefault="009C5632" w:rsidP="009C5632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111111"/>
          <w:sz w:val="24"/>
          <w:szCs w:val="24"/>
          <w:lang w:eastAsia="it-IT"/>
        </w:rPr>
      </w:pPr>
      <w:r w:rsidRPr="009C5632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it-IT"/>
        </w:rPr>
        <w:t xml:space="preserve">Termini e modalità di esercizio dell’OPZIONE </w:t>
      </w:r>
      <w:r w:rsidR="007F7AF8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it-IT"/>
        </w:rPr>
        <w:t>degli elettori residenti all’estero per il voto in Italia</w:t>
      </w:r>
    </w:p>
    <w:p w:rsidR="009C5632" w:rsidRPr="009C5632" w:rsidRDefault="009C5632" w:rsidP="009C5632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111111"/>
          <w:sz w:val="24"/>
          <w:szCs w:val="24"/>
          <w:lang w:eastAsia="it-IT"/>
        </w:rPr>
      </w:pP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t>Per le elezioni politiche del 04 marzo 2018 trovano applicazione le modalità di voto per corrispondenza degli elettori residenti all’estero di cui alla legge 27 dicembre 2001, n. 459 e al relativo regolamento di attuazione approvato con D.P.R. 2 aprile 2003, n. 104, e successive modificazioni apportate da ultimo con legge 06/05/2015 n. 52.</w:t>
      </w:r>
    </w:p>
    <w:p w:rsidR="009C5632" w:rsidRPr="009C5632" w:rsidRDefault="009C5632" w:rsidP="009C5632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111111"/>
          <w:sz w:val="24"/>
          <w:szCs w:val="24"/>
          <w:lang w:eastAsia="it-IT"/>
        </w:rPr>
      </w:pP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t>Viene fatta comunque salva la possibilità per gli elettori residenti all’estero di venire a votare in Italia.</w:t>
      </w: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br/>
        <w:t>Chi intende avvalersi di tale possibilità deve esercitare l’</w:t>
      </w:r>
      <w:r w:rsidRPr="009C5632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it-IT"/>
        </w:rPr>
        <w:t>opzione</w:t>
      </w: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t xml:space="preserve"> entro il 10° giorno successivo dall’indizione delle elezioni , ossia </w:t>
      </w:r>
      <w:r w:rsidRPr="009C5632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it-IT"/>
        </w:rPr>
        <w:t>ENTRO IL 08 GENNAIO 2018 </w:t>
      </w: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t>(con possibilità di revoca entro lo stesso termine).</w:t>
      </w: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br/>
        <w:t>L’opzione dovrà pervenire all’ufficio consolare competente per residenza con una delle seguenti modalità:</w:t>
      </w: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br/>
        <w:t>-mediante consegna a mano</w:t>
      </w: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br/>
        <w:t>-tramite invio per posta cartacea o telematica.</w:t>
      </w: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br/>
        <w:t>Qualora l’opzione venga inviata per posta, l’elettore ha l’onere di accertarne la ricezione, da parte dell’Ufficio consolare, entro il termine prescritto.</w:t>
      </w:r>
    </w:p>
    <w:p w:rsidR="009C5632" w:rsidRPr="009C5632" w:rsidRDefault="009C5632" w:rsidP="009C5632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111111"/>
          <w:sz w:val="24"/>
          <w:szCs w:val="24"/>
          <w:lang w:eastAsia="it-IT"/>
        </w:rPr>
      </w:pP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t>Nella sezione allegati è reperibile il modello per la presentazione dell’opzione predisposto dal Ministero degli affari esteri.</w:t>
      </w:r>
    </w:p>
    <w:p w:rsidR="009C5632" w:rsidRPr="009C5632" w:rsidRDefault="009C5632" w:rsidP="009C5632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111111"/>
          <w:sz w:val="24"/>
          <w:szCs w:val="24"/>
          <w:lang w:eastAsia="it-IT"/>
        </w:rPr>
      </w:pP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t>La dichiarazione di opzione, redatta su tale modello, deve riportare: nome, cognome, data e luogo di nascita, luogo di residenza, indicazione del comune italiano d’iscrizione all’anagrafe degli italiani residenti all’estero, l’indicazione della consultazione per la quale l’elettore intende esercitare l’opzione.</w:t>
      </w: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br/>
        <w:t>Il modello (con la dichiarazione) deve essere corredato di copia non autenticata di documento d’identità valido dell’elettore.</w:t>
      </w:r>
    </w:p>
    <w:p w:rsidR="009C5632" w:rsidRPr="009C5632" w:rsidRDefault="009C5632" w:rsidP="009C5632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111111"/>
          <w:sz w:val="24"/>
          <w:szCs w:val="24"/>
          <w:lang w:eastAsia="it-IT"/>
        </w:rPr>
      </w:pP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t>Si ricorda che l’opzione è valida per un’unica consultazione, per cui le eventuali opzioni esercitate in occasioni di precedenti consultazioni politiche o r</w:t>
      </w:r>
      <w:r w:rsidR="007F7AF8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t>eferendarie non sono più valide.</w:t>
      </w:r>
      <w:bookmarkStart w:id="0" w:name="_GoBack"/>
      <w:bookmarkEnd w:id="0"/>
    </w:p>
    <w:p w:rsidR="009C5632" w:rsidRPr="009C5632" w:rsidRDefault="009C5632" w:rsidP="009C5632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111111"/>
          <w:sz w:val="24"/>
          <w:szCs w:val="24"/>
          <w:lang w:eastAsia="it-IT"/>
        </w:rPr>
      </w:pPr>
      <w:r w:rsidRPr="009C5632">
        <w:rPr>
          <w:rFonts w:ascii="Tahoma" w:eastAsia="Times New Roman" w:hAnsi="Tahoma" w:cs="Tahoma"/>
          <w:color w:val="111111"/>
          <w:sz w:val="24"/>
          <w:szCs w:val="24"/>
          <w:lang w:eastAsia="it-IT"/>
        </w:rPr>
        <w:lastRenderedPageBreak/>
        <w:t>L’elenco dei Consolati italiani a cui rivolgersi, costantemente aggiornato dal Ministero degli Affari Esteri, è reperibile sul sito:</w:t>
      </w:r>
      <w:r w:rsidRPr="009C5632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it-IT"/>
        </w:rPr>
        <w:t xml:space="preserve"> </w:t>
      </w:r>
    </w:p>
    <w:p w:rsidR="009C5632" w:rsidRPr="009C5632" w:rsidRDefault="008204EF" w:rsidP="009C5632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111111"/>
          <w:sz w:val="24"/>
          <w:szCs w:val="24"/>
          <w:lang w:eastAsia="it-IT"/>
        </w:rPr>
      </w:pPr>
      <w:hyperlink r:id="rId5" w:history="1">
        <w:r w:rsidR="009C5632" w:rsidRPr="009C5632">
          <w:rPr>
            <w:rFonts w:ascii="Tahoma" w:eastAsia="Times New Roman" w:hAnsi="Tahoma" w:cs="Tahoma"/>
            <w:b/>
            <w:bCs/>
            <w:color w:val="333333"/>
            <w:sz w:val="24"/>
            <w:szCs w:val="24"/>
            <w:lang w:eastAsia="it-IT"/>
          </w:rPr>
          <w:t>sito del Ministero degli Affari esteri</w:t>
        </w:r>
      </w:hyperlink>
    </w:p>
    <w:p w:rsidR="00EC56B1" w:rsidRDefault="00EC56B1"/>
    <w:sectPr w:rsidR="00EC5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32"/>
    <w:rsid w:val="007F7AF8"/>
    <w:rsid w:val="008204EF"/>
    <w:rsid w:val="009C5632"/>
    <w:rsid w:val="00CA7FE6"/>
    <w:rsid w:val="00E1315C"/>
    <w:rsid w:val="00E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C5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C5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C563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C563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5632"/>
    <w:rPr>
      <w:strike w:val="0"/>
      <w:dstrike w:val="0"/>
      <w:color w:val="333333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9C563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C5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C5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C563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C563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5632"/>
    <w:rPr>
      <w:strike w:val="0"/>
      <w:dstrike w:val="0"/>
      <w:color w:val="333333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9C563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C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37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teri.it/mae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anag1</cp:lastModifiedBy>
  <cp:revision>2</cp:revision>
  <dcterms:created xsi:type="dcterms:W3CDTF">2018-01-04T08:32:00Z</dcterms:created>
  <dcterms:modified xsi:type="dcterms:W3CDTF">2018-01-04T08:32:00Z</dcterms:modified>
</cp:coreProperties>
</file>